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C5" w:rsidRDefault="00763EC5" w:rsidP="00763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763EC5" w:rsidRDefault="00763EC5" w:rsidP="00763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763EC5" w:rsidRDefault="00763EC5" w:rsidP="00763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763EC5" w:rsidRDefault="00763EC5" w:rsidP="00763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EC5" w:rsidRDefault="00763EC5" w:rsidP="00763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763EC5" w:rsidRDefault="00763EC5" w:rsidP="00763EC5">
      <w:pPr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37006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70060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.2020   №  </w:t>
      </w:r>
      <w:r w:rsidR="00F03D3B">
        <w:rPr>
          <w:rFonts w:ascii="Times New Roman" w:hAnsi="Times New Roman" w:cs="Times New Roman"/>
          <w:sz w:val="28"/>
          <w:szCs w:val="28"/>
        </w:rPr>
        <w:t>7</w:t>
      </w:r>
      <w:r w:rsidR="00370060">
        <w:rPr>
          <w:rFonts w:ascii="Times New Roman" w:hAnsi="Times New Roman" w:cs="Times New Roman"/>
          <w:sz w:val="28"/>
          <w:szCs w:val="28"/>
        </w:rPr>
        <w:t>7</w:t>
      </w:r>
    </w:p>
    <w:p w:rsidR="00763EC5" w:rsidRDefault="00763EC5" w:rsidP="00763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763EC5" w:rsidRDefault="00763EC5" w:rsidP="00763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структуру</w:t>
      </w:r>
    </w:p>
    <w:p w:rsidR="00763EC5" w:rsidRDefault="00763EC5" w:rsidP="00763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Почепского района</w:t>
      </w:r>
    </w:p>
    <w:p w:rsidR="00763EC5" w:rsidRDefault="00763EC5" w:rsidP="00763EC5">
      <w:pPr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 предложение  администрации Почепского района, на основании пункта 5 части  2  статьи  25 Устава  муниципального 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народных  депутатов </w:t>
      </w:r>
    </w:p>
    <w:p w:rsidR="00763EC5" w:rsidRDefault="00763EC5" w:rsidP="0076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763EC5" w:rsidRDefault="00763EC5" w:rsidP="0076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Внести  изменение в структуру администрации Почепского района, утвержденную решением № 447  от 24.05.2019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DD3F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D3F87">
        <w:rPr>
          <w:rFonts w:ascii="Times New Roman" w:hAnsi="Times New Roman" w:cs="Times New Roman"/>
          <w:sz w:val="28"/>
          <w:szCs w:val="28"/>
        </w:rPr>
        <w:t xml:space="preserve">с изменениями </w:t>
      </w:r>
      <w:r>
        <w:rPr>
          <w:rFonts w:ascii="Times New Roman" w:hAnsi="Times New Roman" w:cs="Times New Roman"/>
          <w:sz w:val="28"/>
          <w:szCs w:val="28"/>
        </w:rPr>
        <w:t xml:space="preserve"> в редакции решений № 23 от 25.10.2019 г, № 46 от 16.12.2019 г.), согласно приложению № 1 .</w:t>
      </w:r>
    </w:p>
    <w:p w:rsidR="00763EC5" w:rsidRDefault="00763EC5" w:rsidP="0076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 подлежит официальному опубликованию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на официальном сайте  администрации Почепского района в сети  Интернет.</w:t>
      </w:r>
    </w:p>
    <w:p w:rsidR="00763EC5" w:rsidRDefault="00763EC5" w:rsidP="00763E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rPr>
          <w:rFonts w:ascii="Times New Roman" w:hAnsi="Times New Roman" w:cs="Times New Roman"/>
          <w:sz w:val="28"/>
          <w:szCs w:val="28"/>
        </w:rPr>
      </w:pPr>
    </w:p>
    <w:p w:rsidR="00763EC5" w:rsidRDefault="00763EC5" w:rsidP="00763E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763EC5" w:rsidRDefault="00763EC5" w:rsidP="00763EC5"/>
    <w:p w:rsidR="001009D1" w:rsidRDefault="001009D1"/>
    <w:sectPr w:rsidR="00100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EC5"/>
    <w:rsid w:val="001009D1"/>
    <w:rsid w:val="00370060"/>
    <w:rsid w:val="00763EC5"/>
    <w:rsid w:val="00DD3F87"/>
    <w:rsid w:val="00F0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dcterms:created xsi:type="dcterms:W3CDTF">2020-04-29T12:11:00Z</dcterms:created>
  <dcterms:modified xsi:type="dcterms:W3CDTF">2020-05-06T09:21:00Z</dcterms:modified>
</cp:coreProperties>
</file>